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1745D">
        <w:rPr>
          <w:rFonts w:cs="Arial"/>
          <w:b/>
          <w:sz w:val="18"/>
          <w:szCs w:val="18"/>
          <w:lang w:val="en-ZA"/>
        </w:rPr>
        <w:t>1 August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CAPITAL PROPERTY </w:t>
      </w:r>
      <w:r w:rsidR="00ED061D">
        <w:rPr>
          <w:rFonts w:cs="Arial"/>
          <w:b/>
          <w:i/>
          <w:sz w:val="18"/>
          <w:szCs w:val="18"/>
          <w:lang w:val="en-ZA"/>
        </w:rPr>
        <w:t>FUND</w:t>
      </w:r>
      <w:r w:rsidR="00ED061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CPL007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CAPITAL PROPERTY FUND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 August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ED061D">
        <w:rPr>
          <w:rFonts w:cs="Arial"/>
          <w:b/>
          <w:sz w:val="18"/>
          <w:szCs w:val="18"/>
          <w:lang w:val="en-ZA"/>
        </w:rPr>
        <w:t>Domestic Medium Term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ED061D">
        <w:rPr>
          <w:rFonts w:cs="Arial"/>
          <w:b/>
          <w:bCs/>
          <w:sz w:val="18"/>
          <w:szCs w:val="18"/>
          <w:lang w:val="en-ZA"/>
        </w:rPr>
        <w:t>23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2,000,000,000.00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ED061D" w:rsidRPr="00ED061D">
        <w:rPr>
          <w:rFonts w:cs="Arial"/>
          <w:sz w:val="18"/>
          <w:szCs w:val="18"/>
          <w:lang w:val="en-ZA"/>
        </w:rPr>
        <w:t>R</w:t>
      </w:r>
      <w:r w:rsidR="00D1745D">
        <w:rPr>
          <w:rFonts w:cs="Arial"/>
          <w:sz w:val="18"/>
          <w:szCs w:val="18"/>
          <w:lang w:val="en-ZA"/>
        </w:rPr>
        <w:t xml:space="preserve"> 1,650,000,000.00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CPL007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32775D">
        <w:rPr>
          <w:rFonts w:cs="Arial"/>
          <w:sz w:val="18"/>
          <w:szCs w:val="18"/>
          <w:lang w:val="en-ZA"/>
        </w:rPr>
        <w:t>2</w:t>
      </w:r>
      <w:r>
        <w:rPr>
          <w:rFonts w:cs="Arial"/>
          <w:sz w:val="18"/>
          <w:szCs w:val="18"/>
          <w:lang w:val="en-ZA"/>
        </w:rPr>
        <w:t>50,000,000.00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ED061D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1745D">
        <w:rPr>
          <w:rFonts w:cs="Arial"/>
          <w:sz w:val="18"/>
          <w:szCs w:val="18"/>
          <w:lang w:val="en-ZA"/>
        </w:rPr>
        <w:t>6.475 %</w:t>
      </w:r>
      <w:r w:rsidR="00ED061D">
        <w:rPr>
          <w:rFonts w:cs="Arial"/>
          <w:sz w:val="18"/>
          <w:szCs w:val="18"/>
          <w:lang w:val="en-ZA"/>
        </w:rPr>
        <w:t xml:space="preserve">( 3 month </w:t>
      </w:r>
      <w:proofErr w:type="spellStart"/>
      <w:r w:rsidR="00ED061D">
        <w:rPr>
          <w:rFonts w:cs="Arial"/>
          <w:sz w:val="18"/>
          <w:szCs w:val="18"/>
          <w:lang w:val="en-ZA"/>
        </w:rPr>
        <w:t>jibar</w:t>
      </w:r>
      <w:proofErr w:type="spellEnd"/>
      <w:r w:rsidR="00ED061D">
        <w:rPr>
          <w:rFonts w:cs="Arial"/>
          <w:sz w:val="18"/>
          <w:szCs w:val="18"/>
          <w:lang w:val="en-ZA"/>
        </w:rPr>
        <w:t xml:space="preserve"> as at 1 August 2012 </w:t>
      </w:r>
      <w:r w:rsidR="00D1745D">
        <w:rPr>
          <w:rFonts w:cs="Arial"/>
          <w:sz w:val="18"/>
          <w:szCs w:val="18"/>
          <w:lang w:val="en-ZA"/>
        </w:rPr>
        <w:t xml:space="preserve">of 5.075% </w:t>
      </w:r>
      <w:r w:rsidR="00ED061D">
        <w:rPr>
          <w:rFonts w:cs="Arial"/>
          <w:sz w:val="18"/>
          <w:szCs w:val="18"/>
          <w:lang w:val="en-ZA"/>
        </w:rPr>
        <w:t xml:space="preserve">plus </w:t>
      </w:r>
      <w:r w:rsidR="0032775D">
        <w:rPr>
          <w:rFonts w:cs="Arial"/>
          <w:sz w:val="18"/>
          <w:szCs w:val="18"/>
          <w:lang w:val="en-ZA"/>
        </w:rPr>
        <w:t xml:space="preserve">140 </w:t>
      </w:r>
      <w:r w:rsidR="00ED061D">
        <w:rPr>
          <w:rFonts w:cs="Arial"/>
          <w:sz w:val="18"/>
          <w:szCs w:val="18"/>
          <w:lang w:val="en-ZA"/>
        </w:rPr>
        <w:t>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D061D">
        <w:rPr>
          <w:rFonts w:cs="Arial"/>
          <w:b/>
          <w:sz w:val="18"/>
          <w:szCs w:val="18"/>
          <w:lang w:val="en-ZA"/>
        </w:rPr>
        <w:t>Indicator</w:t>
      </w:r>
      <w:r w:rsidR="00ED061D">
        <w:rPr>
          <w:rFonts w:cs="Arial"/>
          <w:b/>
          <w:sz w:val="18"/>
          <w:szCs w:val="18"/>
          <w:lang w:val="en-ZA"/>
        </w:rPr>
        <w:tab/>
      </w:r>
      <w:r w:rsidR="00ED061D" w:rsidRPr="00ED061D">
        <w:rPr>
          <w:rFonts w:cs="Arial"/>
          <w:sz w:val="18"/>
          <w:szCs w:val="18"/>
          <w:lang w:val="en-ZA"/>
        </w:rPr>
        <w:t>Floating</w:t>
      </w:r>
      <w:r w:rsidR="00ED061D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August 2015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October, 23 January, 22 April, 23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November, 1 February, 1 May, 1 August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22 October, 22 January, 21 April, 22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ZAG000097643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D061D" w:rsidRPr="007A14BD" w:rsidRDefault="00ED061D" w:rsidP="00ED061D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SBSA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(011) 378 8114</w:t>
      </w:r>
    </w:p>
    <w:p w:rsidR="00ED061D" w:rsidRDefault="00ED061D" w:rsidP="00ED061D">
      <w:pPr>
        <w:spacing w:line="360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ED061D" w:rsidRPr="00707657" w:rsidRDefault="00ED061D" w:rsidP="00ED061D">
      <w:pPr>
        <w:spacing w:line="360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ED061D" w:rsidRPr="005005DC" w:rsidRDefault="00ED061D" w:rsidP="00ED061D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1745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D1745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1745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1745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2775D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1745D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061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AB8F147-494A-4DDA-AEFA-41BD0EDD03B3}"/>
</file>

<file path=customXml/itemProps2.xml><?xml version="1.0" encoding="utf-8"?>
<ds:datastoreItem xmlns:ds="http://schemas.openxmlformats.org/officeDocument/2006/customXml" ds:itemID="{410F1C31-C503-46AF-BDA4-596682292E2A}"/>
</file>

<file path=customXml/itemProps3.xml><?xml version="1.0" encoding="utf-8"?>
<ds:datastoreItem xmlns:ds="http://schemas.openxmlformats.org/officeDocument/2006/customXml" ds:itemID="{AA278C6E-17E4-4372-B5D8-1809E771FEB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2</Pages>
  <Words>206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Listing-CPL007-1Aug2012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2012-08-01T09:07:00Z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122800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